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CA4B1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0D784BB2" w14:textId="2DF75D93" w:rsidR="001A7A5E" w:rsidRDefault="00BB1B4F" w:rsidP="00E82877">
      <w:pPr>
        <w:ind w:left="0" w:hanging="2"/>
        <w:jc w:val="center"/>
        <w:rPr>
          <w:rFonts w:ascii="Arial" w:eastAsia="Arial" w:hAnsi="Arial" w:cs="Arial"/>
        </w:rPr>
      </w:pPr>
      <w:r w:rsidRPr="00BB1B4F">
        <w:rPr>
          <w:rFonts w:ascii="Arial" w:eastAsia="Arial" w:hAnsi="Arial" w:cs="Arial"/>
          <w:b/>
          <w:color w:val="000000"/>
        </w:rPr>
        <w:t>Licitación Pública Nacional Mixta No. 40051001-036-25 (CAGEG-036/2025), para la Adquisición de Muebles, Muebles de oficina y Estantería</w:t>
      </w:r>
    </w:p>
    <w:p w14:paraId="05CDA9B9" w14:textId="77777777" w:rsidR="00BB1B4F" w:rsidRDefault="00BB1B4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5AFCA17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bookmarkStart w:id="0" w:name="_GoBack"/>
      <w:bookmarkEnd w:id="0"/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28CB15BE" w14:textId="77777777" w:rsidR="006C596E" w:rsidRDefault="006C596E">
      <w:pPr>
        <w:ind w:left="0" w:hanging="2"/>
      </w:pPr>
    </w:p>
    <w:p w14:paraId="120DE6C1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3A5A2D97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3093CB87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30F3D36F" w14:textId="77777777" w:rsidR="006C596E" w:rsidRDefault="006C596E">
      <w:pPr>
        <w:ind w:left="0" w:hanging="2"/>
      </w:pPr>
    </w:p>
    <w:p w14:paraId="1503178D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32AB47FA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6FF50DCC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271F2BFE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60AB06B1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1E783DD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9BAB842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B3BA94B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ADAA2F8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3DEAD39C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C2CA53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7CB24E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754217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194A0D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253A37C0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4C4E56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40A1B50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16A9A25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4C56ED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3941C65B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5798E1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34C5A1F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032A54B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9FFE6B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3F74A24C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2B63686B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1FA9937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78BC1E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5799B9A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2906B8E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78831AE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58ABA28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B85E42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6A8DF22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0BCCDB4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97B242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6427499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523EA94D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48F1D67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3B7E89F1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62C1049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4379AC9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DDE192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C76FAC1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44042E8A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07EB58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1805A5E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2BBA3D7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22D4426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B75455F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F7A406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4005B6E3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36460BE4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3842F31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84C318E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14:paraId="5CF3434C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14:paraId="7B69A920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14:paraId="1F8A2DC2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14:paraId="130A2C25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E15CB35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5219A0D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051FD0D9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309BCC6E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3218E5E4" w14:textId="77777777">
        <w:tc>
          <w:tcPr>
            <w:tcW w:w="8978" w:type="dxa"/>
            <w:gridSpan w:val="2"/>
          </w:tcPr>
          <w:p w14:paraId="63FE6942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0758CA00" w14:textId="77777777">
        <w:tc>
          <w:tcPr>
            <w:tcW w:w="3085" w:type="dxa"/>
          </w:tcPr>
          <w:p w14:paraId="0038184D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0308E57E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5074690" w14:textId="77777777">
        <w:tc>
          <w:tcPr>
            <w:tcW w:w="3085" w:type="dxa"/>
          </w:tcPr>
          <w:p w14:paraId="744A1ED4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5A8D97D9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4699ED6" w14:textId="77777777">
        <w:tc>
          <w:tcPr>
            <w:tcW w:w="3085" w:type="dxa"/>
          </w:tcPr>
          <w:p w14:paraId="032AB6EB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18B7F61E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F21810A" w14:textId="77777777">
        <w:tc>
          <w:tcPr>
            <w:tcW w:w="3085" w:type="dxa"/>
          </w:tcPr>
          <w:p w14:paraId="42FF6297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5A761571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E9A1B94" w14:textId="77777777">
        <w:tc>
          <w:tcPr>
            <w:tcW w:w="3085" w:type="dxa"/>
          </w:tcPr>
          <w:p w14:paraId="4360598A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6257D52D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920DCBF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5CC17F60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0640669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FAD3540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2E0DC7F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6777E4E7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14:paraId="7D9559EA" w14:textId="77777777"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FDC04" w14:textId="77777777" w:rsidR="00224225" w:rsidRDefault="00224225">
      <w:pPr>
        <w:spacing w:line="240" w:lineRule="auto"/>
        <w:ind w:left="0" w:hanging="2"/>
      </w:pPr>
      <w:r>
        <w:separator/>
      </w:r>
    </w:p>
  </w:endnote>
  <w:endnote w:type="continuationSeparator" w:id="0">
    <w:p w14:paraId="2E8BF02E" w14:textId="77777777" w:rsidR="00224225" w:rsidRDefault="0022422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265B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6D86C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7D9A3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6DC3B" w14:textId="77777777" w:rsidR="00224225" w:rsidRDefault="00224225">
      <w:pPr>
        <w:spacing w:line="240" w:lineRule="auto"/>
        <w:ind w:left="0" w:hanging="2"/>
      </w:pPr>
      <w:r>
        <w:separator/>
      </w:r>
    </w:p>
  </w:footnote>
  <w:footnote w:type="continuationSeparator" w:id="0">
    <w:p w14:paraId="3B2CF087" w14:textId="77777777" w:rsidR="00224225" w:rsidRDefault="0022422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18F12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F933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C58CB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A7A5E"/>
    <w:rsid w:val="001B4056"/>
    <w:rsid w:val="00224225"/>
    <w:rsid w:val="0024772B"/>
    <w:rsid w:val="00272071"/>
    <w:rsid w:val="00292F37"/>
    <w:rsid w:val="00310481"/>
    <w:rsid w:val="00407966"/>
    <w:rsid w:val="00586E95"/>
    <w:rsid w:val="006C596E"/>
    <w:rsid w:val="0071561D"/>
    <w:rsid w:val="00723869"/>
    <w:rsid w:val="007E17E2"/>
    <w:rsid w:val="008A6360"/>
    <w:rsid w:val="00913B6D"/>
    <w:rsid w:val="009A2365"/>
    <w:rsid w:val="00A35284"/>
    <w:rsid w:val="00A560CD"/>
    <w:rsid w:val="00B75ACB"/>
    <w:rsid w:val="00BB1B4F"/>
    <w:rsid w:val="00CA36AB"/>
    <w:rsid w:val="00D261E5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E2D00"/>
  <w15:docId w15:val="{0E071A8D-564B-449B-9FF5-B1292D31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MA ELENA AGÜERO SOTO</cp:lastModifiedBy>
  <cp:revision>14</cp:revision>
  <dcterms:created xsi:type="dcterms:W3CDTF">2018-08-21T17:07:00Z</dcterms:created>
  <dcterms:modified xsi:type="dcterms:W3CDTF">2025-05-15T23:52:00Z</dcterms:modified>
</cp:coreProperties>
</file>